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6AFAC224"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372608">
        <w:rPr>
          <w:rFonts w:ascii="ＭＳ 明朝" w:hAnsi="ＭＳ 明朝"/>
          <w:b/>
          <w:color w:val="0000FF"/>
          <w:sz w:val="28"/>
          <w:szCs w:val="28"/>
        </w:rPr>
        <w:t>5</w:t>
      </w:r>
      <w:r w:rsidRPr="004E318F">
        <w:rPr>
          <w:rFonts w:ascii="ＭＳ 明朝" w:hAnsi="ＭＳ 明朝" w:hint="eastAsia"/>
          <w:b/>
          <w:sz w:val="28"/>
          <w:szCs w:val="28"/>
        </w:rPr>
        <w:t>年度日本スポーツ協会公認</w:t>
      </w:r>
      <w:r w:rsidR="00D82F74">
        <w:rPr>
          <w:rFonts w:ascii="ＭＳ 明朝" w:hAnsi="ＭＳ 明朝" w:hint="eastAsia"/>
          <w:b/>
          <w:sz w:val="28"/>
          <w:szCs w:val="28"/>
        </w:rPr>
        <w:t>バドミントン</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2CED856F" w:rsidR="002E43F4" w:rsidRPr="004E318F" w:rsidRDefault="00D82F74" w:rsidP="002E43F4">
      <w:pPr>
        <w:ind w:leftChars="600" w:left="1440"/>
      </w:pPr>
      <w:r>
        <w:rPr>
          <w:rFonts w:hint="eastAsia"/>
        </w:rPr>
        <w:t>公益財団法人日本バドミントン協会</w:t>
      </w:r>
    </w:p>
    <w:p w14:paraId="66536A5E" w14:textId="77777777" w:rsidR="00657F6F" w:rsidRPr="004E318F" w:rsidRDefault="00657F6F" w:rsidP="00657F6F">
      <w:pPr>
        <w:rPr>
          <w:rFonts w:ascii="ＭＳ 明朝" w:hAnsi="ＭＳ 明朝"/>
        </w:rPr>
      </w:pPr>
    </w:p>
    <w:p w14:paraId="12ADD852" w14:textId="7654FF88"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D82F74">
        <w:rPr>
          <w:rFonts w:ascii="ＭＳ 明朝" w:hAnsi="ＭＳ 明朝" w:hint="eastAsia"/>
        </w:rPr>
        <w:t>千葉</w:t>
      </w:r>
      <w:r w:rsidRPr="004E318F">
        <w:rPr>
          <w:rFonts w:ascii="ＭＳ 明朝" w:hAnsi="ＭＳ 明朝" w:hint="eastAsia"/>
        </w:rPr>
        <w:t>県スポーツ協会</w:t>
      </w:r>
    </w:p>
    <w:p w14:paraId="32508826" w14:textId="60521479" w:rsidR="002E43F4" w:rsidRPr="004E318F" w:rsidRDefault="00D82F74" w:rsidP="002E43F4">
      <w:pPr>
        <w:ind w:leftChars="600" w:left="1440"/>
      </w:pPr>
      <w:r>
        <w:rPr>
          <w:rFonts w:hint="eastAsia"/>
        </w:rPr>
        <w:t>千葉県バドミントン協会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234C7759" w:rsidR="00657F6F" w:rsidRPr="00902A95" w:rsidRDefault="00657F6F" w:rsidP="00902A95">
      <w:pPr>
        <w:numPr>
          <w:ilvl w:val="1"/>
          <w:numId w:val="2"/>
        </w:numPr>
        <w:tabs>
          <w:tab w:val="clear" w:pos="1140"/>
        </w:tabs>
        <w:ind w:left="1004"/>
        <w:rPr>
          <w:rFonts w:ascii="ＭＳ 明朝" w:hAnsi="ＭＳ 明朝"/>
        </w:rPr>
      </w:pPr>
      <w:r w:rsidRPr="00902A95">
        <w:rPr>
          <w:rFonts w:ascii="ＭＳ 明朝" w:hAnsi="ＭＳ 明朝" w:hint="eastAsia"/>
          <w:color w:val="0000FF"/>
        </w:rPr>
        <w:t>共通科目</w:t>
      </w:r>
      <w:r w:rsidR="00902A95" w:rsidRPr="00902A95">
        <w:rPr>
          <w:rFonts w:ascii="ＭＳ 明朝" w:hAnsi="ＭＳ 明朝" w:hint="eastAsia"/>
          <w:color w:val="0000FF"/>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14CC65B7" w:rsidR="002E43F4" w:rsidRPr="009112F4" w:rsidRDefault="00372608" w:rsidP="009112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共通科目Ⅰ</w:t>
      </w:r>
      <w:r w:rsidR="003D1D8B" w:rsidRPr="004E318F">
        <w:rPr>
          <w:rFonts w:ascii="ＭＳ 明朝" w:hAnsi="ＭＳ 明朝" w:hint="eastAsia"/>
        </w:rPr>
        <w:t>：</w:t>
      </w:r>
      <w:r w:rsidRPr="009112F4">
        <w:rPr>
          <w:rFonts w:ascii="ＭＳ 明朝" w:hAnsi="ＭＳ 明朝"/>
        </w:rPr>
        <w:t>JSPO</w:t>
      </w:r>
      <w:r w:rsidR="00C23DE0">
        <w:rPr>
          <w:rFonts w:ascii="ＭＳ 明朝" w:hAnsi="ＭＳ 明朝" w:hint="eastAsia"/>
        </w:rPr>
        <w:t>が実施する</w:t>
      </w:r>
      <w:r w:rsidRPr="009112F4">
        <w:rPr>
          <w:rFonts w:ascii="ＭＳ 明朝" w:hAnsi="ＭＳ 明朝" w:hint="eastAsia"/>
        </w:rPr>
        <w:t>オンライン</w:t>
      </w:r>
      <w:r w:rsidR="00C23DE0">
        <w:rPr>
          <w:rFonts w:ascii="ＭＳ 明朝" w:hAnsi="ＭＳ 明朝" w:hint="eastAsia"/>
        </w:rPr>
        <w:t>形式の</w:t>
      </w:r>
      <w:r w:rsidR="003A132F">
        <w:rPr>
          <w:rFonts w:ascii="ＭＳ 明朝" w:hAnsi="ＭＳ 明朝" w:hint="eastAsia"/>
        </w:rPr>
        <w:t>講習</w:t>
      </w:r>
    </w:p>
    <w:p w14:paraId="7C5AF616" w14:textId="002A4F0D" w:rsidR="00657F6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w:t>
      </w:r>
      <w:r w:rsidR="00C23DE0">
        <w:rPr>
          <w:rFonts w:ascii="ＭＳ 明朝" w:hAnsi="ＭＳ 明朝" w:hint="eastAsia"/>
        </w:rPr>
        <w:t>を</w:t>
      </w:r>
      <w:r w:rsidRPr="004E318F">
        <w:rPr>
          <w:rFonts w:ascii="ＭＳ 明朝" w:hAnsi="ＭＳ 明朝" w:hint="eastAsia"/>
        </w:rPr>
        <w:t>以下の通り実施する。</w:t>
      </w:r>
    </w:p>
    <w:p w14:paraId="080C837C" w14:textId="326D5799" w:rsidR="00715247" w:rsidRDefault="00715247" w:rsidP="00715247">
      <w:pPr>
        <w:ind w:left="1004"/>
        <w:rPr>
          <w:rFonts w:ascii="ＭＳ 明朝" w:hAnsi="ＭＳ 明朝"/>
        </w:rPr>
      </w:pPr>
      <w:r>
        <w:rPr>
          <w:rFonts w:ascii="ＭＳ 明朝" w:hAnsi="ＭＳ 明朝" w:hint="eastAsia"/>
        </w:rPr>
        <w:t xml:space="preserve">　期日：９月２３日（土）・２４日（日）</w:t>
      </w:r>
    </w:p>
    <w:p w14:paraId="7DF8BC70" w14:textId="5A805C0D" w:rsidR="00657F6F" w:rsidRDefault="00715247" w:rsidP="009A158B">
      <w:pPr>
        <w:ind w:left="1004"/>
        <w:rPr>
          <w:rFonts w:ascii="ＭＳ 明朝" w:hAnsi="ＭＳ 明朝"/>
        </w:rPr>
      </w:pPr>
      <w:r>
        <w:rPr>
          <w:rFonts w:ascii="ＭＳ 明朝" w:hAnsi="ＭＳ 明朝" w:hint="eastAsia"/>
        </w:rPr>
        <w:t xml:space="preserve">　会場：</w:t>
      </w:r>
      <w:r w:rsidRPr="00715247">
        <w:rPr>
          <w:rFonts w:ascii="BIZ UDPゴシック" w:eastAsia="BIZ UDPゴシック" w:hAnsi="BIZ UDPゴシック" w:hint="eastAsia"/>
        </w:rPr>
        <w:t>Honey Sophia</w:t>
      </w:r>
      <w:r w:rsidR="009A158B">
        <w:rPr>
          <w:rFonts w:ascii="BIZ UDPゴシック" w:eastAsia="BIZ UDPゴシック" w:hAnsi="BIZ UDPゴシック" w:hint="eastAsia"/>
        </w:rPr>
        <w:t xml:space="preserve">　（バドミントン専用体育館）</w:t>
      </w:r>
    </w:p>
    <w:p w14:paraId="18875D99" w14:textId="10BCBF9F" w:rsidR="009A158B" w:rsidRDefault="009A158B" w:rsidP="009A158B">
      <w:pPr>
        <w:ind w:left="1004"/>
        <w:rPr>
          <w:rFonts w:ascii="ＭＳ 明朝" w:hAnsi="ＭＳ 明朝" w:hint="eastAsia"/>
        </w:rPr>
      </w:pPr>
      <w:r>
        <w:rPr>
          <w:rFonts w:ascii="ＭＳ 明朝" w:hAnsi="ＭＳ 明朝" w:hint="eastAsia"/>
        </w:rPr>
        <w:t xml:space="preserve">　　　　市原市八幡字上川端1952-20</w:t>
      </w:r>
    </w:p>
    <w:p w14:paraId="46C3A43C" w14:textId="77777777" w:rsidR="009A158B" w:rsidRPr="004E318F" w:rsidRDefault="009A158B" w:rsidP="00657F6F">
      <w:pPr>
        <w:snapToGrid w:val="0"/>
        <w:spacing w:line="240" w:lineRule="auto"/>
        <w:rPr>
          <w:rFonts w:ascii="ＭＳ 明朝" w:hAnsi="ＭＳ 明朝" w:hint="eastAsia"/>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lastRenderedPageBreak/>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48F6A936"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9A158B">
        <w:rPr>
          <w:rFonts w:ascii="ＭＳ 明朝" w:hAnsi="ＭＳ 明朝" w:hint="eastAsia"/>
          <w:shd w:val="pct15" w:color="auto" w:fill="FFFFFF"/>
        </w:rPr>
        <w:t>１０</w:t>
      </w:r>
      <w:r w:rsidR="00715247">
        <w:rPr>
          <w:rFonts w:ascii="ＭＳ 明朝" w:hAnsi="ＭＳ 明朝" w:hint="eastAsia"/>
          <w:shd w:val="pct15" w:color="auto" w:fill="FFFFFF"/>
        </w:rPr>
        <w:t>名</w:t>
      </w:r>
      <w:r w:rsidR="009A158B">
        <w:rPr>
          <w:rFonts w:ascii="ＭＳ 明朝" w:hAnsi="ＭＳ 明朝" w:hint="eastAsia"/>
          <w:shd w:val="pct15" w:color="auto" w:fill="FFFFFF"/>
        </w:rPr>
        <w:t>以上</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08ACDBDC" w:rsidR="00DC4EAD" w:rsidRDefault="00DC4EAD" w:rsidP="003D1D8B">
      <w:pPr>
        <w:ind w:leftChars="500" w:left="1200" w:firstLineChars="100" w:firstLine="240"/>
        <w:rPr>
          <w:rStyle w:val="aa"/>
          <w:color w:val="auto"/>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A7B2C3C" w14:textId="158AC468" w:rsidR="00CF5B2B" w:rsidRPr="00CF5B2B" w:rsidRDefault="00CF5B2B" w:rsidP="00CF5B2B">
      <w:pPr>
        <w:ind w:leftChars="600" w:left="1680" w:hangingChars="100" w:hanging="240"/>
        <w:rPr>
          <w:color w:val="FF0000"/>
        </w:rPr>
      </w:pPr>
      <w:bookmarkStart w:id="0" w:name="_Hlk129251488"/>
      <w:r w:rsidRPr="00CF5B2B">
        <w:rPr>
          <w:rFonts w:hint="eastAsia"/>
          <w:color w:val="FF0000"/>
        </w:rPr>
        <w:t>※講習会受講時の本人確認に必要となるため、指導者マイページへの顔写真のアップロードを受講開始までにお済ませください。</w:t>
      </w:r>
    </w:p>
    <w:bookmarkEnd w:id="0"/>
    <w:p w14:paraId="41224596" w14:textId="77777777" w:rsidR="00196493" w:rsidRPr="00196493" w:rsidRDefault="00196493" w:rsidP="00196493"/>
    <w:p w14:paraId="302FCB5F" w14:textId="44BF4FE5"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A35173">
        <w:rPr>
          <w:rFonts w:ascii="ＭＳ 明朝" w:hAnsi="ＭＳ 明朝" w:hint="eastAsia"/>
          <w:shd w:val="pct15" w:color="auto" w:fill="FFFFFF"/>
        </w:rPr>
        <w:t>令和</w:t>
      </w:r>
      <w:r w:rsidR="001B2816">
        <w:rPr>
          <w:rFonts w:ascii="ＭＳ 明朝" w:hAnsi="ＭＳ 明朝"/>
          <w:color w:val="0000FF"/>
          <w:shd w:val="pct15" w:color="auto" w:fill="FFFFFF"/>
        </w:rPr>
        <w:t>5</w:t>
      </w:r>
      <w:r w:rsidR="00A35173" w:rsidRPr="00A35173">
        <w:rPr>
          <w:rFonts w:ascii="ＭＳ 明朝" w:hAnsi="ＭＳ 明朝" w:hint="eastAsia"/>
          <w:shd w:val="pct15" w:color="auto" w:fill="FFFFFF"/>
        </w:rPr>
        <w:t>年</w:t>
      </w:r>
      <w:r w:rsidR="009A158B">
        <w:rPr>
          <w:rFonts w:ascii="ＭＳ 明朝" w:hAnsi="ＭＳ 明朝" w:hint="eastAsia"/>
          <w:shd w:val="pct15" w:color="auto" w:fill="FFFFFF"/>
        </w:rPr>
        <w:t>６</w:t>
      </w:r>
      <w:r w:rsidR="00A35173" w:rsidRPr="00A35173">
        <w:rPr>
          <w:rFonts w:ascii="ＭＳ 明朝" w:hAnsi="ＭＳ 明朝" w:hint="eastAsia"/>
          <w:shd w:val="pct15" w:color="auto" w:fill="FFFFFF"/>
        </w:rPr>
        <w:t>月</w:t>
      </w:r>
      <w:r w:rsidR="009A158B">
        <w:rPr>
          <w:rFonts w:ascii="ＭＳ 明朝" w:hAnsi="ＭＳ 明朝" w:hint="eastAsia"/>
          <w:shd w:val="pct15" w:color="auto" w:fill="FFFFFF"/>
        </w:rPr>
        <w:t>１６</w:t>
      </w:r>
      <w:r w:rsidR="00A35173" w:rsidRPr="00A35173">
        <w:rPr>
          <w:rFonts w:ascii="ＭＳ 明朝" w:hAnsi="ＭＳ 明朝" w:hint="eastAsia"/>
          <w:shd w:val="pct15" w:color="auto" w:fill="FFFFFF"/>
        </w:rPr>
        <w:t>日（</w:t>
      </w:r>
      <w:r w:rsidR="009A158B">
        <w:rPr>
          <w:rFonts w:ascii="ＭＳ 明朝" w:hAnsi="ＭＳ 明朝" w:hint="eastAsia"/>
          <w:shd w:val="pct15" w:color="auto" w:fill="FFFFFF"/>
        </w:rPr>
        <w:t>金</w:t>
      </w:r>
      <w:r w:rsidR="00A35173" w:rsidRPr="00A35173">
        <w:rPr>
          <w:rFonts w:ascii="ＭＳ 明朝" w:hAnsi="ＭＳ 明朝" w:hint="eastAsia"/>
          <w:shd w:val="pct15" w:color="auto" w:fill="FFFFFF"/>
        </w:rPr>
        <w:t>）～</w:t>
      </w:r>
      <w:r w:rsidR="009A158B">
        <w:rPr>
          <w:rFonts w:ascii="ＭＳ 明朝" w:hAnsi="ＭＳ 明朝" w:hint="eastAsia"/>
          <w:shd w:val="pct15" w:color="auto" w:fill="FFFFFF"/>
        </w:rPr>
        <w:t>８</w:t>
      </w:r>
      <w:r w:rsidR="00A35173" w:rsidRPr="00A35173">
        <w:rPr>
          <w:rFonts w:ascii="ＭＳ 明朝" w:hAnsi="ＭＳ 明朝" w:hint="eastAsia"/>
          <w:shd w:val="pct15" w:color="auto" w:fill="FFFFFF"/>
        </w:rPr>
        <w:t>月</w:t>
      </w:r>
      <w:r w:rsidR="009A158B">
        <w:rPr>
          <w:rFonts w:ascii="ＭＳ 明朝" w:hAnsi="ＭＳ 明朝" w:hint="eastAsia"/>
          <w:shd w:val="pct15" w:color="auto" w:fill="FFFFFF"/>
        </w:rPr>
        <w:t>２５</w:t>
      </w:r>
      <w:r w:rsidR="00A35173" w:rsidRPr="00A35173">
        <w:rPr>
          <w:rFonts w:ascii="ＭＳ 明朝" w:hAnsi="ＭＳ 明朝" w:hint="eastAsia"/>
          <w:shd w:val="pct15" w:color="auto" w:fill="FFFFFF"/>
        </w:rPr>
        <w:t>日（</w:t>
      </w:r>
      <w:r w:rsidR="009A158B">
        <w:rPr>
          <w:rFonts w:ascii="ＭＳ 明朝" w:hAnsi="ＭＳ 明朝" w:hint="eastAsia"/>
          <w:shd w:val="pct15" w:color="auto" w:fill="FFFFFF"/>
        </w:rPr>
        <w:t>金</w:t>
      </w:r>
      <w:r w:rsidR="00A35173" w:rsidRPr="00A35173">
        <w:rPr>
          <w:rFonts w:ascii="ＭＳ 明朝" w:hAnsi="ＭＳ 明朝" w:hint="eastAsia"/>
          <w:shd w:val="pct15" w:color="auto" w:fill="FFFFFF"/>
        </w:rPr>
        <w:t>）</w:t>
      </w:r>
    </w:p>
    <w:p w14:paraId="0A336E93" w14:textId="77777777" w:rsidR="00A35173" w:rsidRPr="00A35173" w:rsidRDefault="00A35173" w:rsidP="00A35173">
      <w:pPr>
        <w:rPr>
          <w:rFonts w:ascii="ＭＳ 明朝" w:hAnsi="ＭＳ 明朝"/>
        </w:rPr>
      </w:pPr>
    </w:p>
    <w:p w14:paraId="625266F3" w14:textId="185BCBDA" w:rsidR="003D1D8B" w:rsidRPr="00902A95" w:rsidRDefault="00657F6F" w:rsidP="00902A9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372608" w:rsidRPr="00372608">
        <w:rPr>
          <w:rFonts w:ascii="ＭＳ 明朝" w:hAnsi="ＭＳ 明朝" w:hint="eastAsia"/>
          <w:color w:val="FF0000"/>
        </w:rPr>
        <w:t>3</w:t>
      </w:r>
      <w:r w:rsidR="00372608" w:rsidRPr="00372608">
        <w:rPr>
          <w:rFonts w:ascii="ＭＳ 明朝" w:hAnsi="ＭＳ 明朝"/>
          <w:color w:val="FF0000"/>
        </w:rPr>
        <w:t>3,440</w:t>
      </w:r>
      <w:r w:rsidR="00B81B0F" w:rsidRPr="00372608">
        <w:rPr>
          <w:rFonts w:ascii="ＭＳ 明朝" w:hAnsi="ＭＳ 明朝" w:hint="eastAsia"/>
          <w:color w:val="FF0000"/>
        </w:rPr>
        <w:t>円</w:t>
      </w:r>
      <w:r w:rsidRPr="00902A95">
        <w:rPr>
          <w:rFonts w:ascii="ＭＳ 明朝" w:hAnsi="ＭＳ 明朝" w:hint="eastAsia"/>
        </w:rPr>
        <w:t>（</w:t>
      </w:r>
      <w:r w:rsidRPr="00902A95">
        <w:rPr>
          <w:rFonts w:ascii="ＭＳ 明朝" w:hAnsi="ＭＳ 明朝" w:hint="eastAsia"/>
          <w:color w:val="FF0000"/>
        </w:rPr>
        <w:t>税</w:t>
      </w:r>
      <w:r w:rsidR="003423BB" w:rsidRPr="00902A95">
        <w:rPr>
          <w:rFonts w:ascii="ＭＳ 明朝" w:hAnsi="ＭＳ 明朝" w:hint="eastAsia"/>
          <w:color w:val="FF0000"/>
        </w:rPr>
        <w:t>込</w:t>
      </w:r>
      <w:r w:rsidRPr="00902A95">
        <w:rPr>
          <w:rFonts w:ascii="ＭＳ 明朝" w:hAnsi="ＭＳ 明朝" w:hint="eastAsia"/>
        </w:rPr>
        <w:t>：受講内定時に納入）</w:t>
      </w:r>
    </w:p>
    <w:p w14:paraId="572EB161" w14:textId="3F963B83" w:rsidR="00902A95" w:rsidRPr="00724ADE" w:rsidRDefault="00657F6F" w:rsidP="00724ADE">
      <w:pPr>
        <w:ind w:rightChars="-118" w:right="-283" w:firstLineChars="100" w:firstLine="240"/>
        <w:rPr>
          <w:rFonts w:ascii="ＭＳ 明朝" w:hAnsi="ＭＳ 明朝"/>
        </w:rPr>
      </w:pPr>
      <w:r w:rsidRPr="004E318F">
        <w:rPr>
          <w:rFonts w:ascii="ＭＳ 明朝" w:hAnsi="ＭＳ 明朝" w:hint="eastAsia"/>
        </w:rPr>
        <w:t xml:space="preserve"> ＜内訳＞　</w:t>
      </w:r>
      <w:r w:rsidR="00902A95">
        <w:rPr>
          <w:rFonts w:ascii="ＭＳ 明朝" w:hAnsi="ＭＳ 明朝" w:hint="eastAsia"/>
        </w:rPr>
        <w:t>・</w:t>
      </w:r>
      <w:r w:rsidR="00372608">
        <w:rPr>
          <w:rFonts w:ascii="ＭＳ 明朝" w:hAnsi="ＭＳ 明朝" w:hint="eastAsia"/>
        </w:rPr>
        <w:t>共通科目Ⅰ</w:t>
      </w:r>
      <w:r w:rsidR="00902A95">
        <w:rPr>
          <w:rFonts w:ascii="ＭＳ 明朝" w:hAnsi="ＭＳ 明朝" w:hint="eastAsia"/>
        </w:rPr>
        <w:t>：</w:t>
      </w:r>
      <w:r w:rsidR="00372608">
        <w:rPr>
          <w:rFonts w:ascii="ＭＳ 明朝" w:hAnsi="ＭＳ 明朝"/>
          <w:color w:val="FF0000"/>
        </w:rPr>
        <w:t>18</w:t>
      </w:r>
      <w:r w:rsidR="00902A95" w:rsidRPr="003423BB">
        <w:rPr>
          <w:rFonts w:ascii="ＭＳ 明朝" w:hAnsi="ＭＳ 明朝"/>
          <w:color w:val="FF0000"/>
        </w:rPr>
        <w:t>,</w:t>
      </w:r>
      <w:r w:rsidR="00372608">
        <w:rPr>
          <w:rFonts w:ascii="ＭＳ 明朝" w:hAnsi="ＭＳ 明朝"/>
          <w:color w:val="FF0000"/>
        </w:rPr>
        <w:t>04</w:t>
      </w:r>
      <w:r w:rsidR="00902A95" w:rsidRPr="003423BB">
        <w:rPr>
          <w:rFonts w:ascii="ＭＳ 明朝" w:hAnsi="ＭＳ 明朝"/>
          <w:color w:val="FF0000"/>
        </w:rPr>
        <w:t>0</w:t>
      </w:r>
      <w:r w:rsidR="00902A95" w:rsidRPr="003423BB">
        <w:rPr>
          <w:rFonts w:ascii="ＭＳ 明朝" w:hAnsi="ＭＳ 明朝" w:hint="eastAsia"/>
          <w:color w:val="FF0000"/>
        </w:rPr>
        <w:t>円（税込</w:t>
      </w:r>
      <w:r w:rsidR="00902A95">
        <w:rPr>
          <w:rFonts w:ascii="ＭＳ 明朝" w:hAnsi="ＭＳ 明朝" w:hint="eastAsia"/>
          <w:color w:val="FF0000"/>
        </w:rPr>
        <w:t>）</w:t>
      </w:r>
    </w:p>
    <w:p w14:paraId="3557CA74" w14:textId="0219AA23" w:rsidR="00902A95" w:rsidRPr="007269A0" w:rsidRDefault="00902A95" w:rsidP="00902A95">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sidR="00372608">
        <w:rPr>
          <w:rFonts w:ascii="ＭＳ 明朝" w:hAnsi="ＭＳ 明朝"/>
        </w:rPr>
        <w:t>5</w:t>
      </w:r>
      <w:r>
        <w:rPr>
          <w:rFonts w:ascii="ＭＳ 明朝" w:hAnsi="ＭＳ 明朝"/>
        </w:rPr>
        <w:t>,</w:t>
      </w:r>
      <w:r w:rsidR="00372608">
        <w:rPr>
          <w:rFonts w:ascii="ＭＳ 明朝" w:hAnsi="ＭＳ 明朝"/>
        </w:rPr>
        <w:t>4</w:t>
      </w:r>
      <w:r>
        <w:rPr>
          <w:rFonts w:ascii="ＭＳ 明朝" w:hAnsi="ＭＳ 明朝"/>
        </w:rPr>
        <w:t>00</w:t>
      </w:r>
      <w:r>
        <w:rPr>
          <w:rFonts w:ascii="ＭＳ 明朝" w:hAnsi="ＭＳ 明朝" w:hint="eastAsia"/>
        </w:rPr>
        <w:t>円＋リファレンスブック代</w:t>
      </w:r>
      <w:r w:rsidR="00372608">
        <w:rPr>
          <w:rFonts w:ascii="ＭＳ 明朝" w:hAnsi="ＭＳ 明朝" w:hint="eastAsia"/>
        </w:rPr>
        <w:t>2</w:t>
      </w:r>
      <w:r>
        <w:rPr>
          <w:rFonts w:ascii="ＭＳ 明朝" w:hAnsi="ＭＳ 明朝"/>
        </w:rPr>
        <w:t>,</w:t>
      </w:r>
      <w:r w:rsidR="00372608">
        <w:rPr>
          <w:rFonts w:ascii="ＭＳ 明朝" w:hAnsi="ＭＳ 明朝"/>
        </w:rPr>
        <w:t>64</w:t>
      </w:r>
      <w:r>
        <w:rPr>
          <w:rFonts w:ascii="ＭＳ 明朝" w:hAnsi="ＭＳ 明朝"/>
        </w:rPr>
        <w:t>0</w:t>
      </w:r>
      <w:r>
        <w:rPr>
          <w:rFonts w:ascii="ＭＳ 明朝" w:hAnsi="ＭＳ 明朝" w:hint="eastAsia"/>
        </w:rPr>
        <w:t>円</w:t>
      </w:r>
      <w:r w:rsidR="00E03FF6">
        <w:rPr>
          <w:rFonts w:ascii="ＭＳ 明朝" w:hAnsi="ＭＳ 明朝" w:hint="eastAsia"/>
        </w:rPr>
        <w:t>（電子版）</w:t>
      </w:r>
    </w:p>
    <w:p w14:paraId="3CE857CD" w14:textId="77777777" w:rsidR="00372608" w:rsidRDefault="00902A95" w:rsidP="00372608">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p>
    <w:p w14:paraId="48649293" w14:textId="77777777" w:rsidR="00372608" w:rsidRPr="004E318F" w:rsidRDefault="00372608" w:rsidP="00372608">
      <w:pPr>
        <w:ind w:left="840" w:rightChars="-118" w:right="-283" w:firstLine="840"/>
        <w:rPr>
          <w:rFonts w:ascii="ＭＳ 明朝" w:hAnsi="ＭＳ 明朝"/>
        </w:rPr>
      </w:pPr>
    </w:p>
    <w:p w14:paraId="53350BEE" w14:textId="478DDA4C" w:rsidR="00657F6F" w:rsidRPr="004E318F" w:rsidRDefault="00657F6F" w:rsidP="00657F6F">
      <w:pPr>
        <w:ind w:firstLineChars="650" w:firstLine="156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3423BB">
        <w:rPr>
          <w:rFonts w:ascii="ＭＳ 明朝" w:hAnsi="ＭＳ 明朝" w:hint="eastAsia"/>
          <w:color w:val="FF0000"/>
        </w:rPr>
        <w:t>1</w:t>
      </w:r>
      <w:r w:rsidR="003423BB" w:rsidRPr="003423BB">
        <w:rPr>
          <w:rFonts w:ascii="ＭＳ 明朝" w:hAnsi="ＭＳ 明朝" w:hint="eastAsia"/>
          <w:color w:val="FF0000"/>
        </w:rPr>
        <w:t>5</w:t>
      </w:r>
      <w:r w:rsidR="002E43F4" w:rsidRPr="003423BB">
        <w:rPr>
          <w:rFonts w:ascii="ＭＳ 明朝" w:hAnsi="ＭＳ 明朝"/>
          <w:color w:val="FF0000"/>
        </w:rPr>
        <w:t>,</w:t>
      </w:r>
      <w:r w:rsidR="003423BB" w:rsidRPr="003423BB">
        <w:rPr>
          <w:rFonts w:ascii="ＭＳ 明朝" w:hAnsi="ＭＳ 明朝"/>
          <w:color w:val="FF0000"/>
        </w:rPr>
        <w:t>4</w:t>
      </w:r>
      <w:r w:rsidR="002E43F4" w:rsidRPr="003423BB">
        <w:rPr>
          <w:rFonts w:ascii="ＭＳ 明朝" w:hAnsi="ＭＳ 明朝"/>
          <w:color w:val="FF0000"/>
        </w:rPr>
        <w:t>00</w:t>
      </w:r>
      <w:r w:rsidRPr="003423BB">
        <w:rPr>
          <w:rFonts w:ascii="ＭＳ 明朝" w:hAnsi="ＭＳ 明朝" w:hint="eastAsia"/>
          <w:color w:val="FF0000"/>
        </w:rPr>
        <w:t>円</w:t>
      </w:r>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5179103" w14:textId="387D187B" w:rsidR="00657F6F" w:rsidRPr="004E318F" w:rsidRDefault="00657F6F"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754237F6" w:rsidR="00A935A8" w:rsidRPr="004E318F" w:rsidRDefault="00A935A8"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実施団体の定める方法で支払い</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AF930F0"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724ADE">
        <w:rPr>
          <w:rFonts w:ascii="ＭＳ 明朝" w:hAnsi="ＭＳ 明朝"/>
        </w:rPr>
        <w:t>JSPO</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15711A5E" w14:textId="77777777" w:rsidR="003A132F" w:rsidRPr="004E318F" w:rsidRDefault="003A132F" w:rsidP="00902A95">
      <w:pPr>
        <w:pStyle w:val="2"/>
        <w:ind w:leftChars="0" w:left="0" w:firstLineChars="0" w:firstLine="0"/>
        <w:rPr>
          <w:rFonts w:hint="eastAsia"/>
        </w:rPr>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59A425CB" w:rsidR="000E04F6" w:rsidRPr="004E318F" w:rsidRDefault="00372608" w:rsidP="000E04F6">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共通科目</w:t>
      </w:r>
      <w:r>
        <w:rPr>
          <w:rFonts w:ascii="ＭＳ 明朝" w:hAnsi="ＭＳ 明朝" w:hint="eastAsia"/>
          <w:color w:val="0000FF"/>
        </w:rPr>
        <w:t>Ⅰ</w:t>
      </w:r>
      <w:r w:rsidR="000E04F6" w:rsidRPr="004E318F">
        <w:rPr>
          <w:rFonts w:ascii="ＭＳ 明朝" w:hAnsi="ＭＳ 明朝" w:hint="eastAsia"/>
        </w:rPr>
        <w:t>：</w:t>
      </w:r>
    </w:p>
    <w:p w14:paraId="6B1F33FE" w14:textId="7CA0B538" w:rsidR="00724ADE" w:rsidRDefault="00372608" w:rsidP="00724ADE">
      <w:pPr>
        <w:ind w:left="1361"/>
        <w:rPr>
          <w:rFonts w:ascii="ＭＳ 明朝" w:hAnsi="ＭＳ 明朝"/>
        </w:rPr>
      </w:pPr>
      <w:r>
        <w:rPr>
          <w:rFonts w:ascii="ＭＳ 明朝" w:hAnsi="ＭＳ 明朝"/>
        </w:rPr>
        <w:t>JSPO</w:t>
      </w:r>
      <w:r w:rsidR="006B641C" w:rsidRPr="004E318F">
        <w:rPr>
          <w:rFonts w:ascii="ＭＳ 明朝" w:hAnsi="ＭＳ 明朝" w:hint="eastAsia"/>
        </w:rPr>
        <w:t>の</w:t>
      </w:r>
      <w:r w:rsidR="00724ADE">
        <w:rPr>
          <w:rFonts w:ascii="ＭＳ 明朝" w:hAnsi="ＭＳ 明朝" w:hint="eastAsia"/>
        </w:rPr>
        <w:t>オンライン</w:t>
      </w:r>
      <w:r w:rsidR="003A132F">
        <w:rPr>
          <w:rFonts w:ascii="ＭＳ 明朝" w:hAnsi="ＭＳ 明朝" w:hint="eastAsia"/>
        </w:rPr>
        <w:t>講習</w:t>
      </w:r>
      <w:r w:rsidR="001B2816">
        <w:rPr>
          <w:rFonts w:ascii="ＭＳ 明朝" w:hAnsi="ＭＳ 明朝" w:hint="eastAsia"/>
        </w:rPr>
        <w:t>における</w:t>
      </w:r>
      <w:r w:rsidR="009F4789">
        <w:rPr>
          <w:rFonts w:ascii="ＭＳ 明朝" w:hAnsi="ＭＳ 明朝" w:hint="eastAsia"/>
        </w:rPr>
        <w:t>受講</w:t>
      </w:r>
      <w:r w:rsidR="00933A3A">
        <w:rPr>
          <w:rFonts w:ascii="ＭＳ 明朝" w:hAnsi="ＭＳ 明朝" w:hint="eastAsia"/>
        </w:rPr>
        <w:t>状況</w:t>
      </w:r>
      <w:r w:rsidR="009F4789">
        <w:rPr>
          <w:rFonts w:ascii="ＭＳ 明朝" w:hAnsi="ＭＳ 明朝" w:hint="eastAsia"/>
        </w:rPr>
        <w:t>、</w:t>
      </w:r>
      <w:r w:rsidR="00933A3A">
        <w:rPr>
          <w:rFonts w:ascii="ＭＳ 明朝" w:hAnsi="ＭＳ 明朝" w:hint="eastAsia"/>
        </w:rPr>
        <w:t>提出</w:t>
      </w:r>
      <w:r w:rsidR="00623669">
        <w:rPr>
          <w:rFonts w:ascii="ＭＳ 明朝" w:hAnsi="ＭＳ 明朝" w:hint="eastAsia"/>
        </w:rPr>
        <w:t>課題の完了</w:t>
      </w:r>
      <w:r w:rsidR="009F4789">
        <w:rPr>
          <w:rFonts w:ascii="ＭＳ 明朝" w:hAnsi="ＭＳ 明朝" w:hint="eastAsia"/>
        </w:rPr>
        <w:t>状況</w:t>
      </w:r>
      <w:r w:rsidR="00933A3A">
        <w:rPr>
          <w:rFonts w:ascii="ＭＳ 明朝" w:hAnsi="ＭＳ 明朝" w:hint="eastAsia"/>
        </w:rPr>
        <w:t>および記載</w:t>
      </w:r>
      <w:r w:rsidR="00623669">
        <w:rPr>
          <w:rFonts w:ascii="ＭＳ 明朝" w:hAnsi="ＭＳ 明朝" w:hint="eastAsia"/>
        </w:rPr>
        <w:t>内容をもって審査する。</w:t>
      </w:r>
    </w:p>
    <w:p w14:paraId="52C3FC4C" w14:textId="005C2C61" w:rsidR="000E04F6" w:rsidRPr="004E318F" w:rsidRDefault="00EB074A" w:rsidP="00724ADE">
      <w:pPr>
        <w:ind w:left="1361"/>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70A62D0B"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D82F74">
        <w:rPr>
          <w:rFonts w:ascii="ＭＳ 明朝" w:hAnsi="ＭＳ 明朝" w:hint="eastAsia"/>
          <w:shd w:val="pct15" w:color="auto" w:fill="FFFFFF"/>
        </w:rPr>
        <w:t>千葉県バドミントン協会普及・指導担当</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094AB324" w:rsidR="000E04F6" w:rsidRPr="004E318F" w:rsidRDefault="00372608" w:rsidP="00657F6F">
      <w:pPr>
        <w:numPr>
          <w:ilvl w:val="0"/>
          <w:numId w:val="8"/>
        </w:numPr>
        <w:tabs>
          <w:tab w:val="clear" w:pos="1140"/>
          <w:tab w:val="num" w:pos="993"/>
        </w:tabs>
        <w:ind w:left="1004"/>
        <w:rPr>
          <w:rFonts w:ascii="ＭＳ 明朝" w:hAnsi="ＭＳ 明朝"/>
        </w:rPr>
      </w:pPr>
      <w:r w:rsidRPr="00372608">
        <w:rPr>
          <w:rFonts w:ascii="ＭＳ 明朝" w:hAnsi="ＭＳ 明朝" w:hint="eastAsia"/>
          <w:color w:val="0000FF"/>
        </w:rPr>
        <w:t>共通科目Ⅰ</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20783C5F" w:rsidR="00FA6384"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26087A90" w14:textId="2CB84413" w:rsidR="00372608" w:rsidRDefault="00372608" w:rsidP="00372608">
      <w:pPr>
        <w:pStyle w:val="a7"/>
        <w:numPr>
          <w:ilvl w:val="2"/>
          <w:numId w:val="3"/>
        </w:numPr>
        <w:tabs>
          <w:tab w:val="clear" w:pos="1200"/>
        </w:tabs>
        <w:ind w:leftChars="0" w:left="1548" w:hanging="357"/>
        <w:rPr>
          <w:rFonts w:ascii="ＭＳ 明朝" w:hAnsi="ＭＳ 明朝"/>
        </w:rPr>
      </w:pPr>
      <w:r>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3E4BEDC3" w14:textId="77777777" w:rsidR="00372608" w:rsidRPr="00372608" w:rsidRDefault="00372608" w:rsidP="00372608">
      <w:pPr>
        <w:pStyle w:val="a7"/>
        <w:ind w:leftChars="0" w:left="1548"/>
        <w:rPr>
          <w:rFonts w:ascii="ＭＳ 明朝" w:hAnsi="ＭＳ 明朝"/>
        </w:rPr>
      </w:pP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1"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1"/>
    <w:p w14:paraId="1F01439E" w14:textId="409806DF" w:rsidR="00657F6F" w:rsidRPr="009112F4"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2"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2"/>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w:t>
      </w:r>
      <w:r w:rsidRPr="004E318F">
        <w:rPr>
          <w:rFonts w:ascii="ＭＳ 明朝" w:hAnsi="ＭＳ 明朝" w:hint="eastAsia"/>
        </w:rPr>
        <w:lastRenderedPageBreak/>
        <w:t>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381A06A6" w:rsidR="002D5C3C" w:rsidRPr="00372608" w:rsidRDefault="002D5C3C" w:rsidP="002D5C3C">
      <w:pPr>
        <w:numPr>
          <w:ilvl w:val="0"/>
          <w:numId w:val="9"/>
        </w:numPr>
        <w:tabs>
          <w:tab w:val="clear" w:pos="1140"/>
          <w:tab w:val="num" w:pos="993"/>
        </w:tabs>
        <w:ind w:left="1004"/>
        <w:rPr>
          <w:rFonts w:ascii="ＭＳ 明朝" w:hAnsi="ＭＳ 明朝"/>
          <w:color w:val="FF0000"/>
        </w:rPr>
      </w:pPr>
      <w:bookmarkStart w:id="3" w:name="_Hlk129251389"/>
      <w:r w:rsidRPr="00372608">
        <w:rPr>
          <w:rFonts w:ascii="ＭＳ Ｐ明朝" w:eastAsia="ＭＳ Ｐ明朝" w:hAnsi="ＭＳ Ｐ明朝" w:hint="eastAsia"/>
          <w:color w:val="FF0000"/>
          <w:szCs w:val="21"/>
        </w:rPr>
        <w:t>受講者としてふさわしくない行為（日本スポーツ協会公認スポーツ指導者処分基準等において違反行為と規定された行為）があったと認められたときは、</w:t>
      </w:r>
      <w:r w:rsidR="00BE476A" w:rsidRPr="00372608">
        <w:rPr>
          <w:rFonts w:ascii="ＭＳ Ｐ明朝" w:eastAsia="ＭＳ Ｐ明朝" w:hAnsi="ＭＳ Ｐ明朝" w:hint="eastAsia"/>
          <w:color w:val="FF0000"/>
          <w:szCs w:val="21"/>
        </w:rPr>
        <w:t>J</w:t>
      </w:r>
      <w:r w:rsidR="00BE476A" w:rsidRPr="00372608">
        <w:rPr>
          <w:rFonts w:ascii="ＭＳ Ｐ明朝" w:eastAsia="ＭＳ Ｐ明朝" w:hAnsi="ＭＳ Ｐ明朝"/>
          <w:color w:val="FF0000"/>
          <w:szCs w:val="21"/>
        </w:rPr>
        <w:t>SPO</w:t>
      </w:r>
      <w:r w:rsidR="00A35173" w:rsidRPr="00372608">
        <w:rPr>
          <w:rFonts w:ascii="ＭＳ Ｐ明朝" w:eastAsia="ＭＳ Ｐ明朝" w:hAnsi="ＭＳ Ｐ明朝" w:hint="eastAsia"/>
          <w:color w:val="FF0000"/>
          <w:szCs w:val="21"/>
        </w:rPr>
        <w:t>指導者育成委員会または加盟団体等において審査し、</w:t>
      </w:r>
      <w:r w:rsidRPr="00372608">
        <w:rPr>
          <w:rFonts w:ascii="ＭＳ Ｐ明朝" w:eastAsia="ＭＳ Ｐ明朝" w:hAnsi="ＭＳ Ｐ明朝" w:hint="eastAsia"/>
          <w:color w:val="FF0000"/>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00196493" w:rsidRPr="00196493">
        <w:rPr>
          <w:rFonts w:ascii="ＭＳ Ｐ明朝" w:eastAsia="ＭＳ Ｐ明朝" w:hAnsi="ＭＳ Ｐ明朝" w:hint="eastAsia"/>
          <w:color w:val="FF0000"/>
          <w:szCs w:val="21"/>
        </w:rPr>
        <w:t>また、JSPOまたは加盟団体等が受講者としてふさわしくない行為に関する事実調査を開始して以降、処分内容が確定するまでの間、当該受講者からの「受講辞退」申請は受理し</w:t>
      </w:r>
      <w:r w:rsidR="00196493">
        <w:rPr>
          <w:rFonts w:ascii="ＭＳ Ｐ明朝" w:eastAsia="ＭＳ Ｐ明朝" w:hAnsi="ＭＳ Ｐ明朝" w:hint="eastAsia"/>
          <w:color w:val="FF0000"/>
          <w:szCs w:val="21"/>
        </w:rPr>
        <w:t>ない。</w:t>
      </w:r>
    </w:p>
    <w:bookmarkEnd w:id="3"/>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285EB326">
                <wp:simplePos x="0" y="0"/>
                <wp:positionH relativeFrom="column">
                  <wp:posOffset>632460</wp:posOffset>
                </wp:positionH>
                <wp:positionV relativeFrom="paragraph">
                  <wp:posOffset>48260</wp:posOffset>
                </wp:positionV>
                <wp:extent cx="4547870" cy="1562100"/>
                <wp:effectExtent l="0" t="0" r="241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62100"/>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23E9CCC7" w14:textId="0435D07D" w:rsidR="009A158B" w:rsidRDefault="009A158B">
                            <w:r>
                              <w:rPr>
                                <w:rFonts w:hint="eastAsia"/>
                              </w:rPr>
                              <w:t xml:space="preserve">　千葉県バドミントン協会　普及・指導担当　谷藤千香</w:t>
                            </w:r>
                          </w:p>
                          <w:p w14:paraId="5B282055" w14:textId="3D079451" w:rsidR="009A158B" w:rsidRDefault="009A158B">
                            <w:r>
                              <w:rPr>
                                <w:rFonts w:hint="eastAsia"/>
                              </w:rPr>
                              <w:t xml:space="preserve">　　</w:t>
                            </w:r>
                            <w:r>
                              <w:rPr>
                                <w:rFonts w:hint="eastAsia"/>
                              </w:rPr>
                              <w:t>Tel. 043-290-3780</w:t>
                            </w:r>
                            <w:r>
                              <w:rPr>
                                <w:rFonts w:hint="eastAsia"/>
                              </w:rPr>
                              <w:t xml:space="preserve">　メール</w:t>
                            </w:r>
                            <w:r>
                              <w:rPr>
                                <w:rFonts w:hint="eastAsia"/>
                              </w:rPr>
                              <w:t xml:space="preserve">: </w:t>
                            </w:r>
                            <w:hyperlink r:id="rId8" w:history="1">
                              <w:r w:rsidRPr="00B1711B">
                                <w:rPr>
                                  <w:rStyle w:val="aa"/>
                                </w:rPr>
                                <w:t>tanifuji@faculty.chiba-u.jp</w:t>
                              </w:r>
                            </w:hyperlink>
                          </w:p>
                          <w:p w14:paraId="4F01A8B2" w14:textId="681268FA" w:rsidR="009A158B" w:rsidRDefault="009A158B">
                            <w:r>
                              <w:rPr>
                                <w:rFonts w:hint="eastAsia"/>
                              </w:rPr>
                              <w:t>＜コーチ</w:t>
                            </w:r>
                            <w:r>
                              <w:rPr>
                                <w:rFonts w:hint="eastAsia"/>
                              </w:rPr>
                              <w:t>1</w:t>
                            </w:r>
                            <w:r>
                              <w:rPr>
                                <w:rFonts w:hint="eastAsia"/>
                              </w:rPr>
                              <w:t>養成講習会全般＞</w:t>
                            </w:r>
                          </w:p>
                          <w:p w14:paraId="5DC1AC70" w14:textId="5ED01203" w:rsidR="009A158B" w:rsidRDefault="009A158B">
                            <w:r>
                              <w:rPr>
                                <w:rFonts w:hint="eastAsia"/>
                              </w:rPr>
                              <w:t xml:space="preserve">　公益財団法人千葉県スポーツ協会　担当　西條良亮</w:t>
                            </w:r>
                          </w:p>
                          <w:p w14:paraId="65B011BA" w14:textId="26B263E3" w:rsidR="009A158B" w:rsidRPr="009A158B" w:rsidRDefault="009A158B">
                            <w:pPr>
                              <w:rPr>
                                <w:rFonts w:hint="eastAsia"/>
                              </w:rPr>
                            </w:pPr>
                            <w:r>
                              <w:rPr>
                                <w:rFonts w:hint="eastAsia"/>
                              </w:rPr>
                              <w:t xml:space="preserve">　　</w:t>
                            </w:r>
                            <w:r>
                              <w:rPr>
                                <w:rFonts w:hint="eastAsia"/>
                              </w:rPr>
                              <w:t>Tel. 043-254-0023</w:t>
                            </w:r>
                            <w:r w:rsidR="006F1E7B">
                              <w:rPr>
                                <w:rFonts w:hint="eastAsia"/>
                              </w:rPr>
                              <w:t xml:space="preserve">　</w:t>
                            </w:r>
                            <w:r>
                              <w:rPr>
                                <w:rFonts w:hint="eastAsia"/>
                              </w:rPr>
                              <w:t>Fax. 043-254-0990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8pt;width:358.1pt;height:1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">
                <v:textbox>
                  <w:txbxContent>
                    <w:p w14:paraId="2AA0E81A" w14:textId="0C4AF72A" w:rsidR="003F7B56" w:rsidRDefault="003F7B56">
                      <w:r>
                        <w:rPr>
                          <w:rFonts w:hint="eastAsia"/>
                        </w:rPr>
                        <w:t>【問い合わせ先】</w:t>
                      </w:r>
                    </w:p>
                    <w:p w14:paraId="23E9CCC7" w14:textId="0435D07D" w:rsidR="009A158B" w:rsidRDefault="009A158B">
                      <w:r>
                        <w:rPr>
                          <w:rFonts w:hint="eastAsia"/>
                        </w:rPr>
                        <w:t xml:space="preserve">　千葉県バドミントン協会　普及・指導担当　谷藤千香</w:t>
                      </w:r>
                    </w:p>
                    <w:p w14:paraId="5B282055" w14:textId="3D079451" w:rsidR="009A158B" w:rsidRDefault="009A158B">
                      <w:r>
                        <w:rPr>
                          <w:rFonts w:hint="eastAsia"/>
                        </w:rPr>
                        <w:t xml:space="preserve">　　</w:t>
                      </w:r>
                      <w:r>
                        <w:rPr>
                          <w:rFonts w:hint="eastAsia"/>
                        </w:rPr>
                        <w:t>Tel. 043-290-3780</w:t>
                      </w:r>
                      <w:r>
                        <w:rPr>
                          <w:rFonts w:hint="eastAsia"/>
                        </w:rPr>
                        <w:t xml:space="preserve">　メール</w:t>
                      </w:r>
                      <w:r>
                        <w:rPr>
                          <w:rFonts w:hint="eastAsia"/>
                        </w:rPr>
                        <w:t xml:space="preserve">: </w:t>
                      </w:r>
                      <w:hyperlink r:id="rId9" w:history="1">
                        <w:r w:rsidRPr="00B1711B">
                          <w:rPr>
                            <w:rStyle w:val="aa"/>
                          </w:rPr>
                          <w:t>tanifuji@faculty.chiba-u.jp</w:t>
                        </w:r>
                      </w:hyperlink>
                    </w:p>
                    <w:p w14:paraId="4F01A8B2" w14:textId="681268FA" w:rsidR="009A158B" w:rsidRDefault="009A158B">
                      <w:r>
                        <w:rPr>
                          <w:rFonts w:hint="eastAsia"/>
                        </w:rPr>
                        <w:t>＜コーチ</w:t>
                      </w:r>
                      <w:r>
                        <w:rPr>
                          <w:rFonts w:hint="eastAsia"/>
                        </w:rPr>
                        <w:t>1</w:t>
                      </w:r>
                      <w:r>
                        <w:rPr>
                          <w:rFonts w:hint="eastAsia"/>
                        </w:rPr>
                        <w:t>養成講習会全般＞</w:t>
                      </w:r>
                    </w:p>
                    <w:p w14:paraId="5DC1AC70" w14:textId="5ED01203" w:rsidR="009A158B" w:rsidRDefault="009A158B">
                      <w:r>
                        <w:rPr>
                          <w:rFonts w:hint="eastAsia"/>
                        </w:rPr>
                        <w:t xml:space="preserve">　公益財団法人千葉県スポーツ協会　担当　西條良亮</w:t>
                      </w:r>
                    </w:p>
                    <w:p w14:paraId="65B011BA" w14:textId="26B263E3" w:rsidR="009A158B" w:rsidRPr="009A158B" w:rsidRDefault="009A158B">
                      <w:pPr>
                        <w:rPr>
                          <w:rFonts w:hint="eastAsia"/>
                        </w:rPr>
                      </w:pPr>
                      <w:r>
                        <w:rPr>
                          <w:rFonts w:hint="eastAsia"/>
                        </w:rPr>
                        <w:t xml:space="preserve">　　</w:t>
                      </w:r>
                      <w:r>
                        <w:rPr>
                          <w:rFonts w:hint="eastAsia"/>
                        </w:rPr>
                        <w:t>Tel. 043-254-0023</w:t>
                      </w:r>
                      <w:r w:rsidR="006F1E7B">
                        <w:rPr>
                          <w:rFonts w:hint="eastAsia"/>
                        </w:rPr>
                        <w:t xml:space="preserve">　</w:t>
                      </w:r>
                      <w:r>
                        <w:rPr>
                          <w:rFonts w:hint="eastAsia"/>
                        </w:rPr>
                        <w:t>Fax. 043-254-0990</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3"/>
      <w:footerReference w:type="default" r:id="rId14"/>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804F" w14:textId="77777777" w:rsidR="00BB6795" w:rsidRDefault="00BB6795" w:rsidP="00657F6F">
      <w:pPr>
        <w:spacing w:line="240" w:lineRule="auto"/>
      </w:pPr>
      <w:r>
        <w:separator/>
      </w:r>
    </w:p>
  </w:endnote>
  <w:endnote w:type="continuationSeparator" w:id="0">
    <w:p w14:paraId="1626E23F" w14:textId="77777777" w:rsidR="00BB6795" w:rsidRDefault="00BB6795"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8532" w14:textId="77777777" w:rsidR="00BB6795" w:rsidRDefault="00BB6795" w:rsidP="00657F6F">
      <w:pPr>
        <w:spacing w:line="240" w:lineRule="auto"/>
      </w:pPr>
      <w:r>
        <w:rPr>
          <w:rFonts w:hint="eastAsia"/>
        </w:rPr>
        <w:separator/>
      </w:r>
    </w:p>
  </w:footnote>
  <w:footnote w:type="continuationSeparator" w:id="0">
    <w:p w14:paraId="55F9FA77" w14:textId="77777777" w:rsidR="00BB6795" w:rsidRDefault="00BB6795"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493"/>
    <w:rsid w:val="00196883"/>
    <w:rsid w:val="00197FF6"/>
    <w:rsid w:val="001A0E10"/>
    <w:rsid w:val="001A375F"/>
    <w:rsid w:val="001A3EC4"/>
    <w:rsid w:val="001A7139"/>
    <w:rsid w:val="001A7C0D"/>
    <w:rsid w:val="001B1968"/>
    <w:rsid w:val="001B20E4"/>
    <w:rsid w:val="001B2816"/>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2608"/>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132F"/>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3669"/>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1E7B"/>
    <w:rsid w:val="006F3601"/>
    <w:rsid w:val="006F4495"/>
    <w:rsid w:val="006F5148"/>
    <w:rsid w:val="00701234"/>
    <w:rsid w:val="007055D4"/>
    <w:rsid w:val="007075E5"/>
    <w:rsid w:val="0071403A"/>
    <w:rsid w:val="007140F1"/>
    <w:rsid w:val="00715247"/>
    <w:rsid w:val="00715D68"/>
    <w:rsid w:val="00723B8C"/>
    <w:rsid w:val="00724ADE"/>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5911"/>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2F4"/>
    <w:rsid w:val="00911994"/>
    <w:rsid w:val="009166E3"/>
    <w:rsid w:val="009205BE"/>
    <w:rsid w:val="00920922"/>
    <w:rsid w:val="00925295"/>
    <w:rsid w:val="009255FB"/>
    <w:rsid w:val="00925C73"/>
    <w:rsid w:val="00930685"/>
    <w:rsid w:val="00932DC6"/>
    <w:rsid w:val="00933A3A"/>
    <w:rsid w:val="00934174"/>
    <w:rsid w:val="00937951"/>
    <w:rsid w:val="009405D3"/>
    <w:rsid w:val="00951917"/>
    <w:rsid w:val="009569B6"/>
    <w:rsid w:val="0095736C"/>
    <w:rsid w:val="00957C5F"/>
    <w:rsid w:val="00957D18"/>
    <w:rsid w:val="0096105B"/>
    <w:rsid w:val="009618C2"/>
    <w:rsid w:val="00965E76"/>
    <w:rsid w:val="009665FA"/>
    <w:rsid w:val="00966D3F"/>
    <w:rsid w:val="00977EF8"/>
    <w:rsid w:val="0098025E"/>
    <w:rsid w:val="0098089D"/>
    <w:rsid w:val="009814E1"/>
    <w:rsid w:val="00982072"/>
    <w:rsid w:val="00983425"/>
    <w:rsid w:val="00983ABC"/>
    <w:rsid w:val="00984323"/>
    <w:rsid w:val="00984636"/>
    <w:rsid w:val="009854AC"/>
    <w:rsid w:val="00987327"/>
    <w:rsid w:val="009951B5"/>
    <w:rsid w:val="009A1055"/>
    <w:rsid w:val="009A158B"/>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478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B6795"/>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3DE0"/>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CF5B2B"/>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2F74"/>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3FF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Unresolved Mention"/>
    <w:basedOn w:val="a0"/>
    <w:uiPriority w:val="99"/>
    <w:semiHidden/>
    <w:unhideWhenUsed/>
    <w:rsid w:val="009A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fuji@faculty.chiba-u.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anifuji@faculty.chiba-u.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TANIFUJI Chika</cp:lastModifiedBy>
  <cp:revision>33</cp:revision>
  <cp:lastPrinted>2020-01-23T11:51:00Z</cp:lastPrinted>
  <dcterms:created xsi:type="dcterms:W3CDTF">2020-02-22T10:08:00Z</dcterms:created>
  <dcterms:modified xsi:type="dcterms:W3CDTF">2023-06-30T05:18:00Z</dcterms:modified>
</cp:coreProperties>
</file>